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2554" w:rsidRPr="00EC2554" w:rsidRDefault="00494B5F" w:rsidP="00EC2554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Paul the apostle is the undisputed author of this epistle. </w:t>
      </w:r>
      <w:r w:rsidR="00EC2554" w:rsidRPr="00EC2554">
        <w:rPr>
          <w:rFonts w:ascii="Ebrima" w:hAnsi="Ebrima"/>
          <w:sz w:val="24"/>
          <w:szCs w:val="24"/>
        </w:rPr>
        <w:t>How does he describe how he became an apostle (Vs 1)?</w:t>
      </w: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</w:p>
    <w:p w:rsidR="00B73C73" w:rsidRPr="00EC2554" w:rsidRDefault="00494B5F" w:rsidP="00EC2554">
      <w:pPr>
        <w:ind w:left="720"/>
        <w:rPr>
          <w:rFonts w:ascii="Ebrima" w:hAnsi="Ebrima"/>
          <w:sz w:val="24"/>
          <w:szCs w:val="24"/>
        </w:rPr>
      </w:pPr>
      <w:r w:rsidRPr="00EC2554">
        <w:rPr>
          <w:rFonts w:ascii="Ebrima" w:hAnsi="Ebrima"/>
          <w:sz w:val="24"/>
          <w:szCs w:val="24"/>
        </w:rPr>
        <w:t xml:space="preserve">According to </w:t>
      </w:r>
      <w:r w:rsidR="006950FA" w:rsidRPr="00EC2554">
        <w:rPr>
          <w:rFonts w:ascii="Ebrima" w:hAnsi="Ebrima"/>
          <w:sz w:val="24"/>
          <w:szCs w:val="24"/>
        </w:rPr>
        <w:t>V</w:t>
      </w:r>
      <w:r w:rsidRPr="00EC2554">
        <w:rPr>
          <w:rFonts w:ascii="Ebrima" w:hAnsi="Ebrima"/>
          <w:sz w:val="24"/>
          <w:szCs w:val="24"/>
        </w:rPr>
        <w:t>erse 1, he is writing on behalf of a group of persons.  How are they named</w:t>
      </w:r>
      <w:r w:rsidR="00356BFD" w:rsidRPr="00EC2554">
        <w:rPr>
          <w:rFonts w:ascii="Ebrima" w:hAnsi="Ebrima"/>
          <w:sz w:val="24"/>
          <w:szCs w:val="24"/>
        </w:rPr>
        <w:t>?</w:t>
      </w:r>
    </w:p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:rsidR="00356BFD" w:rsidRDefault="00494B5F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Who are the recipients of this letter</w:t>
      </w:r>
      <w:r w:rsidR="00EC2554">
        <w:rPr>
          <w:rFonts w:ascii="Ebrima" w:hAnsi="Ebrima"/>
          <w:sz w:val="24"/>
          <w:szCs w:val="24"/>
        </w:rPr>
        <w:t xml:space="preserve"> (Vs 2)</w:t>
      </w:r>
      <w:r w:rsidR="00356BFD">
        <w:rPr>
          <w:rFonts w:ascii="Ebrima" w:hAnsi="Ebrima"/>
          <w:sz w:val="24"/>
          <w:szCs w:val="24"/>
        </w:rPr>
        <w:t>?</w:t>
      </w:r>
    </w:p>
    <w:p w:rsidR="00A3677A" w:rsidRDefault="00A3677A" w:rsidP="00A3677A">
      <w:pPr>
        <w:rPr>
          <w:rFonts w:ascii="Ebrima" w:hAnsi="Ebrima"/>
          <w:sz w:val="24"/>
          <w:szCs w:val="24"/>
        </w:rPr>
      </w:pPr>
    </w:p>
    <w:p w:rsidR="00EC2554" w:rsidRDefault="00EC2554" w:rsidP="00A3677A">
      <w:pPr>
        <w:rPr>
          <w:rFonts w:ascii="Ebrima" w:hAnsi="Ebrima"/>
          <w:sz w:val="24"/>
          <w:szCs w:val="24"/>
        </w:rPr>
      </w:pPr>
    </w:p>
    <w:p w:rsidR="00A3677A" w:rsidRDefault="006950FA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Read Paul’s greeting in Verses 1-5.  What does it say </w:t>
      </w:r>
      <w:proofErr w:type="gramStart"/>
      <w:r>
        <w:rPr>
          <w:rFonts w:ascii="Ebrima" w:hAnsi="Ebrima"/>
          <w:sz w:val="24"/>
          <w:szCs w:val="24"/>
        </w:rPr>
        <w:t>about:</w:t>
      </w:r>
      <w:proofErr w:type="gramEnd"/>
      <w:r>
        <w:rPr>
          <w:rFonts w:ascii="Ebrima" w:hAnsi="Ebrima"/>
          <w:sz w:val="24"/>
          <w:szCs w:val="24"/>
        </w:rPr>
        <w:t xml:space="preserve"> </w:t>
      </w:r>
    </w:p>
    <w:p w:rsidR="006950FA" w:rsidRDefault="006950FA" w:rsidP="006950FA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Jesus Christ?</w:t>
      </w:r>
    </w:p>
    <w:p w:rsidR="006950FA" w:rsidRDefault="006950FA" w:rsidP="006950FA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God the Father?</w:t>
      </w:r>
    </w:p>
    <w:p w:rsidR="00DF6C1B" w:rsidRDefault="00DF6C1B" w:rsidP="006950FA">
      <w:pPr>
        <w:ind w:left="720"/>
        <w:rPr>
          <w:rFonts w:ascii="Ebrima" w:hAnsi="Ebrima"/>
          <w:sz w:val="24"/>
          <w:szCs w:val="24"/>
        </w:rPr>
      </w:pPr>
    </w:p>
    <w:p w:rsidR="006950FA" w:rsidRDefault="006950FA" w:rsidP="006950FA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Also, what are the two blessings Paul gives to the recipients of this letter?    </w:t>
      </w:r>
    </w:p>
    <w:p w:rsidR="006950FA" w:rsidRDefault="006950FA" w:rsidP="006950FA">
      <w:pPr>
        <w:ind w:left="720"/>
        <w:rPr>
          <w:rFonts w:ascii="Ebrima" w:hAnsi="Ebrima"/>
          <w:sz w:val="24"/>
          <w:szCs w:val="24"/>
        </w:rPr>
      </w:pPr>
    </w:p>
    <w:p w:rsidR="00356BFD" w:rsidRDefault="00356BFD" w:rsidP="00356BFD">
      <w:pPr>
        <w:ind w:left="720"/>
        <w:rPr>
          <w:rFonts w:ascii="Ebrima" w:hAnsi="Ebrima"/>
          <w:sz w:val="24"/>
          <w:szCs w:val="24"/>
        </w:rPr>
      </w:pPr>
    </w:p>
    <w:p w:rsidR="003D3121" w:rsidRPr="006950FA" w:rsidRDefault="006950FA" w:rsidP="00FE7D9D">
      <w:pPr>
        <w:numPr>
          <w:ilvl w:val="0"/>
          <w:numId w:val="1"/>
        </w:numPr>
        <w:spacing w:after="0" w:line="240" w:lineRule="auto"/>
        <w:contextualSpacing/>
        <w:rPr>
          <w:rFonts w:ascii="Ebrima" w:hAnsi="Ebrima"/>
          <w:sz w:val="24"/>
          <w:szCs w:val="24"/>
        </w:rPr>
      </w:pPr>
      <w:r w:rsidRPr="006950FA">
        <w:rPr>
          <w:rFonts w:ascii="Ebrima" w:hAnsi="Ebrima"/>
          <w:sz w:val="24"/>
          <w:szCs w:val="24"/>
        </w:rPr>
        <w:t>Note that his greeting does not say anything about the Galatians themselves.  Compare this greeting with two or three of Paul’s other greetings in letters such as Colossians, Philippians, Ephesians, 1 or 2 Corinthians, or 1 or 2 Thessalonians.</w:t>
      </w:r>
    </w:p>
    <w:p w:rsidR="004F7D2D" w:rsidRDefault="004F7D2D" w:rsidP="00815E2B">
      <w:pPr>
        <w:ind w:left="720"/>
        <w:rPr>
          <w:rFonts w:ascii="Ebrima" w:hAnsi="Ebrima"/>
          <w:sz w:val="24"/>
          <w:szCs w:val="24"/>
        </w:rPr>
      </w:pPr>
    </w:p>
    <w:p w:rsidR="00DF6C1B" w:rsidRPr="0036557F" w:rsidRDefault="00DF6C1B" w:rsidP="00815E2B">
      <w:pPr>
        <w:ind w:left="720"/>
        <w:rPr>
          <w:rFonts w:ascii="Ebrima" w:hAnsi="Ebrima"/>
          <w:sz w:val="24"/>
          <w:szCs w:val="24"/>
        </w:rPr>
      </w:pPr>
    </w:p>
    <w:p w:rsidR="00A32061" w:rsidRDefault="00EC2554" w:rsidP="00815E2B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What does Paul say </w:t>
      </w:r>
      <w:r w:rsidR="00755FA4">
        <w:rPr>
          <w:rFonts w:ascii="Ebrima" w:hAnsi="Ebrima"/>
          <w:sz w:val="24"/>
          <w:szCs w:val="24"/>
        </w:rPr>
        <w:t xml:space="preserve">that </w:t>
      </w:r>
      <w:r>
        <w:rPr>
          <w:rFonts w:ascii="Ebrima" w:hAnsi="Ebrima"/>
          <w:sz w:val="24"/>
          <w:szCs w:val="24"/>
        </w:rPr>
        <w:t>the churches in Galatia were turning away from (Vs 6)?</w:t>
      </w: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is a good definition of “desert” (in the verb tense)?</w:t>
      </w: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was Paul’s stated reaction to this desertion/turning away from?</w:t>
      </w:r>
    </w:p>
    <w:p w:rsidR="00EC2554" w:rsidRPr="0036557F" w:rsidRDefault="00EC2554" w:rsidP="00EC2554">
      <w:pPr>
        <w:ind w:left="720"/>
        <w:rPr>
          <w:rFonts w:ascii="Ebrima" w:hAnsi="Ebrima"/>
          <w:sz w:val="24"/>
          <w:szCs w:val="24"/>
        </w:rPr>
      </w:pPr>
    </w:p>
    <w:p w:rsidR="00815E2B" w:rsidRPr="0036557F" w:rsidRDefault="00815E2B" w:rsidP="00815E2B">
      <w:pPr>
        <w:ind w:left="720"/>
        <w:rPr>
          <w:rFonts w:ascii="Ebrima" w:hAnsi="Ebrima"/>
          <w:sz w:val="40"/>
          <w:szCs w:val="40"/>
        </w:rPr>
      </w:pPr>
    </w:p>
    <w:p w:rsidR="009B47D8" w:rsidRDefault="00EC2554" w:rsidP="007E4C02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Paul gives two actions of “some” people in Verse 7.  What were those people doing?</w:t>
      </w:r>
    </w:p>
    <w:p w:rsidR="00A16B46" w:rsidRDefault="00A16B46" w:rsidP="00A16B46">
      <w:pPr>
        <w:ind w:left="720"/>
        <w:rPr>
          <w:rFonts w:ascii="Ebrima" w:hAnsi="Ebrima"/>
          <w:sz w:val="24"/>
          <w:szCs w:val="24"/>
        </w:rPr>
      </w:pPr>
    </w:p>
    <w:p w:rsidR="00A16B46" w:rsidRDefault="00A16B46" w:rsidP="00A16B46">
      <w:pPr>
        <w:ind w:left="720"/>
        <w:rPr>
          <w:rFonts w:ascii="Ebrima" w:hAnsi="Ebrima"/>
          <w:sz w:val="24"/>
          <w:szCs w:val="24"/>
        </w:rPr>
      </w:pPr>
    </w:p>
    <w:p w:rsidR="00EC2554" w:rsidRDefault="00EC2554" w:rsidP="007E4C02">
      <w:pPr>
        <w:numPr>
          <w:ilvl w:val="0"/>
          <w:numId w:val="1"/>
        </w:num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lastRenderedPageBreak/>
        <w:t>Paul asks two rhetorical questions in Verse 10.  What are those questions pertaining to?</w:t>
      </w: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</w:p>
    <w:p w:rsidR="00EC2554" w:rsidRDefault="00EC2554" w:rsidP="00EC2554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Complete his “if . . . then . . . “statement:</w:t>
      </w:r>
    </w:p>
    <w:p w:rsidR="00A16B46" w:rsidRDefault="00A16B46" w:rsidP="00EC2554">
      <w:pPr>
        <w:ind w:left="72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If _________________________</w:t>
      </w:r>
      <w:proofErr w:type="gramStart"/>
      <w:r>
        <w:rPr>
          <w:rFonts w:ascii="Ebrima" w:hAnsi="Ebrima"/>
          <w:sz w:val="24"/>
          <w:szCs w:val="24"/>
        </w:rPr>
        <w:t>_ ,</w:t>
      </w:r>
      <w:proofErr w:type="gramEnd"/>
      <w:r>
        <w:rPr>
          <w:rFonts w:ascii="Ebrima" w:hAnsi="Ebrima"/>
          <w:sz w:val="24"/>
          <w:szCs w:val="24"/>
        </w:rPr>
        <w:t xml:space="preserve"> then __________________________ .</w:t>
      </w:r>
    </w:p>
    <w:p w:rsidR="00A16B46" w:rsidRPr="00EC2554" w:rsidRDefault="00A16B46" w:rsidP="00EC2554">
      <w:pPr>
        <w:ind w:left="720"/>
        <w:rPr>
          <w:rFonts w:ascii="Ebrima" w:hAnsi="Ebrima"/>
          <w:sz w:val="24"/>
          <w:szCs w:val="24"/>
        </w:rPr>
      </w:pPr>
    </w:p>
    <w:p w:rsidR="009B47D8" w:rsidRPr="008119D6" w:rsidRDefault="009B47D8" w:rsidP="00EC2554">
      <w:pPr>
        <w:spacing w:after="40"/>
        <w:ind w:left="360"/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ab/>
      </w: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606EA2" w:rsidRDefault="00606EA2" w:rsidP="00044B78">
      <w:pPr>
        <w:jc w:val="center"/>
        <w:rPr>
          <w:rFonts w:ascii="Ebrima" w:hAnsi="Ebrima"/>
          <w:b/>
          <w:bCs/>
          <w:sz w:val="28"/>
          <w:szCs w:val="28"/>
        </w:rPr>
      </w:pPr>
    </w:p>
    <w:p w:rsidR="00217FF5" w:rsidRDefault="00217FF5" w:rsidP="00217FF5">
      <w:pPr>
        <w:rPr>
          <w:rFonts w:ascii="Ebrima" w:hAnsi="Ebrima"/>
          <w:b/>
          <w:bCs/>
          <w:sz w:val="28"/>
          <w:szCs w:val="28"/>
        </w:rPr>
      </w:pPr>
    </w:p>
    <w:p w:rsidR="00044B78" w:rsidRPr="0036557F" w:rsidRDefault="001B5E22" w:rsidP="00217FF5">
      <w:pPr>
        <w:jc w:val="center"/>
        <w:rPr>
          <w:rFonts w:ascii="Ebrima" w:hAnsi="Ebrima"/>
          <w:sz w:val="28"/>
          <w:szCs w:val="28"/>
        </w:rPr>
      </w:pPr>
      <w:bookmarkStart w:id="0" w:name="_GoBack"/>
      <w:bookmarkEnd w:id="0"/>
      <w:r>
        <w:rPr>
          <w:rFonts w:ascii="Ebrima" w:hAnsi="Ebrima"/>
          <w:b/>
          <w:bCs/>
          <w:sz w:val="28"/>
          <w:szCs w:val="28"/>
        </w:rPr>
        <w:t>R</w:t>
      </w:r>
      <w:r w:rsidR="00044B78" w:rsidRPr="0036557F">
        <w:rPr>
          <w:rFonts w:ascii="Ebrima" w:hAnsi="Ebrima"/>
          <w:b/>
          <w:bCs/>
          <w:sz w:val="28"/>
          <w:szCs w:val="28"/>
        </w:rPr>
        <w:t>eflections</w:t>
      </w:r>
    </w:p>
    <w:p w:rsidR="00606EA2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 xml:space="preserve">Read through Chapters 1 and 2 of Galatians.  Draw a circle around the word “gospel” every time you see it.  Draw a rectangle around the word “grace” every time you see it. </w:t>
      </w:r>
    </w:p>
    <w:p w:rsidR="00606EA2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Define gospel:</w:t>
      </w:r>
    </w:p>
    <w:p w:rsidR="00606EA2" w:rsidRDefault="00606EA2" w:rsidP="00606EA2">
      <w:pPr>
        <w:rPr>
          <w:rFonts w:ascii="Ebrima" w:hAnsi="Ebrima"/>
          <w:sz w:val="24"/>
          <w:szCs w:val="24"/>
        </w:rPr>
      </w:pPr>
    </w:p>
    <w:p w:rsidR="00606EA2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Define grace:</w:t>
      </w:r>
    </w:p>
    <w:p w:rsidR="00606EA2" w:rsidRDefault="00606EA2" w:rsidP="00606EA2">
      <w:pPr>
        <w:rPr>
          <w:rFonts w:ascii="Ebrima" w:hAnsi="Ebrima"/>
          <w:sz w:val="24"/>
          <w:szCs w:val="24"/>
        </w:rPr>
      </w:pPr>
    </w:p>
    <w:p w:rsidR="00606EA2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Given what you have seen in these first two chapters, answer the following question:</w:t>
      </w:r>
    </w:p>
    <w:p w:rsidR="00606EA2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What is Paul’s overarching purpose of this letter?</w:t>
      </w: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1B5E22" w:rsidRDefault="001B5E22" w:rsidP="00044B78">
      <w:pPr>
        <w:rPr>
          <w:rFonts w:ascii="Ebrima" w:hAnsi="Ebrima"/>
          <w:sz w:val="24"/>
          <w:szCs w:val="24"/>
        </w:rPr>
      </w:pPr>
    </w:p>
    <w:p w:rsidR="00044B78" w:rsidRPr="0036557F" w:rsidRDefault="00606EA2" w:rsidP="00606EA2">
      <w:pPr>
        <w:rPr>
          <w:rFonts w:ascii="Ebrima" w:hAnsi="Ebrima"/>
          <w:sz w:val="24"/>
          <w:szCs w:val="24"/>
        </w:rPr>
      </w:pPr>
      <w:r>
        <w:rPr>
          <w:rFonts w:ascii="Ebrima" w:hAnsi="Ebrima"/>
          <w:sz w:val="24"/>
          <w:szCs w:val="24"/>
        </w:rPr>
        <w:t>Reflect on this purpose in terms of your personal walk with Christ.  What do you want to learn from this study?  How would you like to grow?</w:t>
      </w:r>
    </w:p>
    <w:p w:rsidR="00044B78" w:rsidRPr="0036557F" w:rsidRDefault="00044B78">
      <w:pPr>
        <w:rPr>
          <w:rFonts w:ascii="Ebrima" w:hAnsi="Ebrima"/>
        </w:rPr>
      </w:pPr>
    </w:p>
    <w:sectPr w:rsidR="00044B78" w:rsidRPr="0036557F" w:rsidSect="00356BFD">
      <w:headerReference w:type="default" r:id="rId7"/>
      <w:pgSz w:w="15840" w:h="12240" w:orient="landscape"/>
      <w:pgMar w:top="720" w:right="720" w:bottom="720" w:left="720" w:header="720" w:footer="720" w:gutter="0"/>
      <w:cols w:num="2" w:space="43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4F4B" w:rsidRDefault="00184F4B" w:rsidP="00815E2B">
      <w:pPr>
        <w:spacing w:after="0" w:line="240" w:lineRule="auto"/>
      </w:pPr>
      <w:r>
        <w:separator/>
      </w:r>
    </w:p>
  </w:endnote>
  <w:endnote w:type="continuationSeparator" w:id="0">
    <w:p w:rsidR="00184F4B" w:rsidRDefault="00184F4B" w:rsidP="00815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Vladimir Script">
    <w:panose1 w:val="03050402040407070305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4F4B" w:rsidRDefault="00184F4B" w:rsidP="00815E2B">
      <w:pPr>
        <w:spacing w:after="0" w:line="240" w:lineRule="auto"/>
      </w:pPr>
      <w:r>
        <w:separator/>
      </w:r>
    </w:p>
  </w:footnote>
  <w:footnote w:type="continuationSeparator" w:id="0">
    <w:p w:rsidR="00184F4B" w:rsidRDefault="00184F4B" w:rsidP="00815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6557F" w:rsidRDefault="0036557F" w:rsidP="0036557F">
    <w:pPr>
      <w:jc w:val="center"/>
      <w:rPr>
        <w:rFonts w:ascii="Ebrima" w:hAnsi="Ebrima" w:cstheme="minorHAnsi"/>
        <w:b/>
        <w:bCs/>
        <w:sz w:val="24"/>
        <w:szCs w:val="24"/>
      </w:rPr>
    </w:pPr>
    <w:r w:rsidRPr="0036557F">
      <w:rPr>
        <w:rFonts w:ascii="Ebrima" w:hAnsi="Ebrima" w:cstheme="minorHAnsi"/>
        <w:b/>
        <w:bCs/>
        <w:sz w:val="24"/>
        <w:szCs w:val="24"/>
      </w:rPr>
      <w:t xml:space="preserve">Bound </w:t>
    </w:r>
    <w:r w:rsidR="0052255C">
      <w:rPr>
        <w:rFonts w:ascii="Ebrima" w:hAnsi="Ebrima" w:cstheme="minorHAnsi"/>
        <w:b/>
        <w:bCs/>
        <w:sz w:val="24"/>
        <w:szCs w:val="24"/>
      </w:rPr>
      <w:t>by Grace</w:t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36557F">
      <w:rPr>
        <w:rFonts w:ascii="Ebrima" w:hAnsi="Ebrima" w:cstheme="minorHAnsi"/>
        <w:b/>
        <w:bCs/>
        <w:sz w:val="24"/>
        <w:szCs w:val="24"/>
      </w:rPr>
      <w:tab/>
    </w:r>
    <w:r w:rsidRPr="0052255C">
      <w:rPr>
        <w:rFonts w:ascii="Ebrima" w:hAnsi="Ebrima" w:cstheme="minorHAnsi"/>
        <w:b/>
        <w:bCs/>
        <w:sz w:val="40"/>
        <w:szCs w:val="40"/>
      </w:rPr>
      <w:t xml:space="preserve"> </w:t>
    </w:r>
    <w:r w:rsidR="0052255C">
      <w:rPr>
        <w:rFonts w:ascii="Vladimir Script" w:hAnsi="Vladimir Script"/>
        <w:b/>
        <w:bCs/>
        <w:sz w:val="40"/>
        <w:szCs w:val="40"/>
      </w:rPr>
      <w:t>Galatians</w:t>
    </w:r>
    <w:r w:rsidRPr="0052255C">
      <w:rPr>
        <w:rFonts w:ascii="Vladimir Script" w:hAnsi="Vladimir Script"/>
        <w:b/>
        <w:bCs/>
        <w:sz w:val="40"/>
        <w:szCs w:val="40"/>
      </w:rPr>
      <w:t xml:space="preserve"> 1: 1-</w:t>
    </w:r>
    <w:r w:rsidR="0052255C">
      <w:rPr>
        <w:rFonts w:ascii="Vladimir Script" w:hAnsi="Vladimir Script"/>
        <w:b/>
        <w:bCs/>
        <w:sz w:val="40"/>
        <w:szCs w:val="40"/>
      </w:rPr>
      <w:t>10</w:t>
    </w:r>
    <w:r>
      <w:rPr>
        <w:rFonts w:ascii="Vladimir Script" w:hAnsi="Vladimir Script"/>
        <w:b/>
        <w:bCs/>
        <w:sz w:val="48"/>
        <w:szCs w:val="48"/>
      </w:rPr>
      <w:t xml:space="preserve">         </w:t>
    </w:r>
    <w:r w:rsidRPr="0052255C">
      <w:rPr>
        <w:rFonts w:ascii="Ebrima" w:hAnsi="Ebrima" w:cstheme="minorHAnsi"/>
        <w:b/>
        <w:bCs/>
        <w:sz w:val="24"/>
        <w:szCs w:val="24"/>
      </w:rPr>
      <w:t xml:space="preserve">                       </w:t>
    </w:r>
    <w:r w:rsidR="0052255C">
      <w:rPr>
        <w:rFonts w:ascii="Ebrima" w:hAnsi="Ebrima" w:cstheme="minorHAnsi"/>
        <w:b/>
        <w:bCs/>
        <w:sz w:val="24"/>
        <w:szCs w:val="24"/>
      </w:rPr>
      <w:t>Homework We</w:t>
    </w:r>
    <w:r w:rsidR="007F2FED">
      <w:rPr>
        <w:rFonts w:ascii="Ebrima" w:hAnsi="Ebrima" w:cstheme="minorHAnsi"/>
        <w:b/>
        <w:bCs/>
        <w:sz w:val="24"/>
        <w:szCs w:val="24"/>
      </w:rPr>
      <w:t>ek 1</w:t>
    </w:r>
  </w:p>
  <w:p w:rsidR="00E10780" w:rsidRPr="00E10780" w:rsidRDefault="00E10780" w:rsidP="0036557F">
    <w:pPr>
      <w:jc w:val="center"/>
      <w:rPr>
        <w:rFonts w:ascii="Vladimir Script" w:hAnsi="Vladimir Script"/>
        <w:b/>
        <w:bCs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F4654C"/>
    <w:multiLevelType w:val="hybridMultilevel"/>
    <w:tmpl w:val="E44E0374"/>
    <w:lvl w:ilvl="0" w:tplc="DB946C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8E08E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DEC77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D2C6D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85861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C4A46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6AC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F2F94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24605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E2168F"/>
    <w:multiLevelType w:val="hybridMultilevel"/>
    <w:tmpl w:val="1FF0944E"/>
    <w:lvl w:ilvl="0" w:tplc="172C4BD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DBA89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F2B6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EA8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AE3F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4F03C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3A5B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FE21C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72480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AE6ED5"/>
    <w:multiLevelType w:val="hybridMultilevel"/>
    <w:tmpl w:val="9C0059EA"/>
    <w:lvl w:ilvl="0" w:tplc="AB205C2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A72608"/>
    <w:multiLevelType w:val="hybridMultilevel"/>
    <w:tmpl w:val="5BA6429C"/>
    <w:lvl w:ilvl="0" w:tplc="CA8E5F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1F4BA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1103FD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9DA9D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2D27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12710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5AA7D1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20248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7CE8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F92D2B"/>
    <w:multiLevelType w:val="hybridMultilevel"/>
    <w:tmpl w:val="0EEE14FE"/>
    <w:lvl w:ilvl="0" w:tplc="917E17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AEBAD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88431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A659D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50D5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28085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3FEEF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DE82A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964EC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E2B"/>
    <w:rsid w:val="00017AAF"/>
    <w:rsid w:val="0003403C"/>
    <w:rsid w:val="00040D74"/>
    <w:rsid w:val="00044B78"/>
    <w:rsid w:val="00067670"/>
    <w:rsid w:val="00106581"/>
    <w:rsid w:val="001210D6"/>
    <w:rsid w:val="00184F4B"/>
    <w:rsid w:val="00187A85"/>
    <w:rsid w:val="001B5E22"/>
    <w:rsid w:val="001E31FA"/>
    <w:rsid w:val="00210BCB"/>
    <w:rsid w:val="00217FF5"/>
    <w:rsid w:val="00240E31"/>
    <w:rsid w:val="00262C84"/>
    <w:rsid w:val="002A66A6"/>
    <w:rsid w:val="002E409D"/>
    <w:rsid w:val="002E7EE9"/>
    <w:rsid w:val="00314E49"/>
    <w:rsid w:val="00356BFD"/>
    <w:rsid w:val="0036557F"/>
    <w:rsid w:val="003C0F85"/>
    <w:rsid w:val="003D3121"/>
    <w:rsid w:val="003E1A52"/>
    <w:rsid w:val="004425B8"/>
    <w:rsid w:val="00494B5F"/>
    <w:rsid w:val="004A441B"/>
    <w:rsid w:val="004F3750"/>
    <w:rsid w:val="004F7D2D"/>
    <w:rsid w:val="0052255C"/>
    <w:rsid w:val="005A449F"/>
    <w:rsid w:val="00606EA2"/>
    <w:rsid w:val="00672BC9"/>
    <w:rsid w:val="006950FA"/>
    <w:rsid w:val="006B082E"/>
    <w:rsid w:val="006E4C39"/>
    <w:rsid w:val="007040DE"/>
    <w:rsid w:val="00755FA4"/>
    <w:rsid w:val="007F2FED"/>
    <w:rsid w:val="008119D6"/>
    <w:rsid w:val="00815E2B"/>
    <w:rsid w:val="008344F0"/>
    <w:rsid w:val="008C32BB"/>
    <w:rsid w:val="00905F92"/>
    <w:rsid w:val="00911B5F"/>
    <w:rsid w:val="009531C2"/>
    <w:rsid w:val="00955A13"/>
    <w:rsid w:val="00992708"/>
    <w:rsid w:val="009B47D8"/>
    <w:rsid w:val="00A16B46"/>
    <w:rsid w:val="00A32061"/>
    <w:rsid w:val="00A3677A"/>
    <w:rsid w:val="00A66636"/>
    <w:rsid w:val="00B021A3"/>
    <w:rsid w:val="00B42B47"/>
    <w:rsid w:val="00B73C73"/>
    <w:rsid w:val="00BD4E58"/>
    <w:rsid w:val="00BE0EEB"/>
    <w:rsid w:val="00C76649"/>
    <w:rsid w:val="00CA3EAE"/>
    <w:rsid w:val="00DF6C1B"/>
    <w:rsid w:val="00E02E24"/>
    <w:rsid w:val="00E10780"/>
    <w:rsid w:val="00E45893"/>
    <w:rsid w:val="00EC2554"/>
    <w:rsid w:val="00FB725A"/>
    <w:rsid w:val="00FC0878"/>
    <w:rsid w:val="00FC76C1"/>
    <w:rsid w:val="00FD5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0C4572"/>
  <w15:docId w15:val="{34DD5ED6-032E-46AD-9F8D-70994A349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1A5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E2B"/>
  </w:style>
  <w:style w:type="paragraph" w:styleId="Footer">
    <w:name w:val="footer"/>
    <w:basedOn w:val="Normal"/>
    <w:link w:val="FooterChar"/>
    <w:uiPriority w:val="99"/>
    <w:unhideWhenUsed/>
    <w:rsid w:val="00815E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E2B"/>
  </w:style>
  <w:style w:type="paragraph" w:styleId="BalloonText">
    <w:name w:val="Balloon Text"/>
    <w:basedOn w:val="Normal"/>
    <w:link w:val="BalloonTextChar"/>
    <w:uiPriority w:val="99"/>
    <w:semiHidden/>
    <w:unhideWhenUsed/>
    <w:rsid w:val="00815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5E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56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87972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423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171518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0823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290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9491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2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599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58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1641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25130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9740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33793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4365">
          <w:marLeft w:val="547"/>
          <w:marRight w:val="0"/>
          <w:marTop w:val="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4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2</Pages>
  <Words>251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 Hoos</cp:lastModifiedBy>
  <cp:revision>11</cp:revision>
  <dcterms:created xsi:type="dcterms:W3CDTF">2020-01-17T14:51:00Z</dcterms:created>
  <dcterms:modified xsi:type="dcterms:W3CDTF">2020-01-21T16:00:00Z</dcterms:modified>
</cp:coreProperties>
</file>