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71D2" w:rsidRPr="00BE04AB" w:rsidRDefault="00C771D2" w:rsidP="00C771D2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bookmarkStart w:id="0" w:name="_Hlk20544993"/>
      <w:r>
        <w:rPr>
          <w:rFonts w:cstheme="minorHAnsi"/>
          <w:b/>
          <w:color w:val="000000"/>
          <w:sz w:val="24"/>
          <w:szCs w:val="24"/>
        </w:rPr>
        <w:t>Week 4:  Commands of the Call</w:t>
      </w:r>
      <w:bookmarkEnd w:id="0"/>
    </w:p>
    <w:p w:rsidR="00C771D2" w:rsidRPr="00BE04AB" w:rsidRDefault="00C771D2" w:rsidP="00C771D2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>October 7</w:t>
      </w:r>
      <w:r>
        <w:rPr>
          <w:rFonts w:cstheme="minorHAnsi"/>
          <w:i/>
          <w:color w:val="000000"/>
          <w:sz w:val="24"/>
          <w:szCs w:val="24"/>
        </w:rPr>
        <w:t>, 2019</w:t>
      </w:r>
    </w:p>
    <w:p w:rsidR="00C771D2" w:rsidRPr="00BE04AB" w:rsidRDefault="00C771D2" w:rsidP="00C771D2">
      <w:pPr>
        <w:rPr>
          <w:rFonts w:cstheme="minorHAnsi"/>
          <w:b/>
          <w:color w:val="000000"/>
          <w:sz w:val="8"/>
          <w:szCs w:val="8"/>
        </w:rPr>
      </w:pPr>
    </w:p>
    <w:p w:rsidR="00C771D2" w:rsidRPr="00BE04AB" w:rsidRDefault="00C771D2" w:rsidP="00C771D2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 xml:space="preserve">Strengthened </w:t>
      </w:r>
      <w:proofErr w:type="gramStart"/>
      <w:r>
        <w:rPr>
          <w:rFonts w:cstheme="minorHAnsi"/>
          <w:b/>
          <w:color w:val="000000"/>
          <w:sz w:val="24"/>
          <w:szCs w:val="24"/>
        </w:rPr>
        <w:t>By</w:t>
      </w:r>
      <w:proofErr w:type="gramEnd"/>
      <w:r>
        <w:rPr>
          <w:rFonts w:cstheme="minorHAnsi"/>
          <w:b/>
          <w:color w:val="000000"/>
          <w:sz w:val="24"/>
          <w:szCs w:val="24"/>
        </w:rPr>
        <w:t xml:space="preserve"> Grace </w:t>
      </w:r>
    </w:p>
    <w:p w:rsidR="00C771D2" w:rsidRPr="00784C15" w:rsidRDefault="00C771D2" w:rsidP="00C771D2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784C15">
        <w:rPr>
          <w:rFonts w:cstheme="minorHAnsi"/>
          <w:sz w:val="24"/>
          <w:szCs w:val="24"/>
        </w:rPr>
        <w:t xml:space="preserve">Grace is the all-inclusive word for the </w:t>
      </w:r>
      <w:r>
        <w:rPr>
          <w:rFonts w:cstheme="minorHAnsi"/>
          <w:sz w:val="24"/>
          <w:szCs w:val="24"/>
        </w:rPr>
        <w:t>______________</w:t>
      </w:r>
      <w:r w:rsidRPr="00784C15">
        <w:rPr>
          <w:rFonts w:cstheme="minorHAnsi"/>
          <w:sz w:val="24"/>
          <w:szCs w:val="24"/>
        </w:rPr>
        <w:t xml:space="preserve"> and the </w:t>
      </w:r>
      <w:r>
        <w:rPr>
          <w:rFonts w:cstheme="minorHAnsi"/>
          <w:sz w:val="24"/>
          <w:szCs w:val="24"/>
        </w:rPr>
        <w:t>______________</w:t>
      </w:r>
      <w:r w:rsidRPr="00784C15">
        <w:rPr>
          <w:rFonts w:cstheme="minorHAnsi"/>
          <w:sz w:val="24"/>
          <w:szCs w:val="24"/>
        </w:rPr>
        <w:t xml:space="preserve"> of the Spirit.</w:t>
      </w:r>
      <w:r w:rsidRPr="00784C15">
        <w:rPr>
          <w:rStyle w:val="EndnoteReference"/>
          <w:rFonts w:cstheme="minorHAnsi"/>
          <w:sz w:val="24"/>
          <w:szCs w:val="24"/>
        </w:rPr>
        <w:endnoteReference w:id="1"/>
      </w:r>
    </w:p>
    <w:p w:rsidR="00C771D2" w:rsidRDefault="00C771D2" w:rsidP="00C771D2">
      <w:pPr>
        <w:spacing w:after="0" w:line="240" w:lineRule="auto"/>
        <w:contextualSpacing/>
        <w:jc w:val="both"/>
        <w:rPr>
          <w:rFonts w:ascii="Ebrima" w:hAnsi="Ebrima"/>
          <w:sz w:val="24"/>
          <w:szCs w:val="24"/>
        </w:rPr>
      </w:pPr>
    </w:p>
    <w:p w:rsidR="00C771D2" w:rsidRPr="00454E4A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454E4A">
        <w:rPr>
          <w:rFonts w:cstheme="minorHAnsi"/>
          <w:color w:val="000000"/>
          <w:sz w:val="24"/>
          <w:szCs w:val="24"/>
        </w:rPr>
        <w:t xml:space="preserve">The </w:t>
      </w:r>
      <w:r>
        <w:rPr>
          <w:rFonts w:cstheme="minorHAnsi"/>
          <w:color w:val="000000"/>
          <w:sz w:val="24"/>
          <w:szCs w:val="24"/>
        </w:rPr>
        <w:t>___________</w:t>
      </w:r>
      <w:proofErr w:type="gramStart"/>
      <w:r>
        <w:rPr>
          <w:rFonts w:cstheme="minorHAnsi"/>
          <w:color w:val="000000"/>
          <w:sz w:val="24"/>
          <w:szCs w:val="24"/>
        </w:rPr>
        <w:t>_  _</w:t>
      </w:r>
      <w:proofErr w:type="gramEnd"/>
      <w:r>
        <w:rPr>
          <w:rFonts w:cstheme="minorHAnsi"/>
          <w:color w:val="000000"/>
          <w:sz w:val="24"/>
          <w:szCs w:val="24"/>
        </w:rPr>
        <w:t>___________ was the chain</w:t>
      </w:r>
      <w:r w:rsidRPr="00454E4A">
        <w:rPr>
          <w:rFonts w:cstheme="minorHAnsi"/>
          <w:color w:val="000000"/>
          <w:sz w:val="24"/>
          <w:szCs w:val="24"/>
        </w:rPr>
        <w:t xml:space="preserve"> that linked </w:t>
      </w:r>
      <w:r>
        <w:rPr>
          <w:rFonts w:cstheme="minorHAnsi"/>
          <w:color w:val="000000"/>
          <w:sz w:val="24"/>
          <w:szCs w:val="24"/>
        </w:rPr>
        <w:t xml:space="preserve">together </w:t>
      </w:r>
      <w:r w:rsidRPr="00454E4A">
        <w:rPr>
          <w:rFonts w:cstheme="minorHAnsi"/>
          <w:color w:val="000000"/>
          <w:sz w:val="24"/>
          <w:szCs w:val="24"/>
        </w:rPr>
        <w:t>the words being passed on from one generation to the next.</w:t>
      </w: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C771D2" w:rsidRPr="0085454F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85454F">
        <w:rPr>
          <w:rFonts w:cstheme="minorHAnsi"/>
          <w:color w:val="000000"/>
          <w:sz w:val="24"/>
          <w:szCs w:val="24"/>
        </w:rPr>
        <w:t>Mark 13:11</w:t>
      </w:r>
      <w:r>
        <w:rPr>
          <w:rFonts w:cstheme="minorHAnsi"/>
          <w:color w:val="000000"/>
          <w:sz w:val="24"/>
          <w:szCs w:val="24"/>
        </w:rPr>
        <w:t xml:space="preserve"> ~</w:t>
      </w:r>
    </w:p>
    <w:p w:rsidR="00C771D2" w:rsidRPr="0085454F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85454F">
        <w:rPr>
          <w:rFonts w:cstheme="minorHAnsi"/>
          <w:color w:val="000000"/>
          <w:sz w:val="24"/>
          <w:szCs w:val="24"/>
        </w:rPr>
        <w:t>2 Peter 1: 21</w:t>
      </w:r>
      <w:r>
        <w:rPr>
          <w:rFonts w:cstheme="minorHAnsi"/>
          <w:color w:val="000000"/>
          <w:sz w:val="24"/>
          <w:szCs w:val="24"/>
        </w:rPr>
        <w:t xml:space="preserve"> ~ </w:t>
      </w: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85454F">
        <w:rPr>
          <w:rFonts w:cstheme="minorHAnsi"/>
          <w:color w:val="000000"/>
          <w:sz w:val="24"/>
          <w:szCs w:val="24"/>
        </w:rPr>
        <w:t>Acts 4: 31</w:t>
      </w:r>
      <w:r>
        <w:rPr>
          <w:rFonts w:cstheme="minorHAnsi"/>
          <w:color w:val="000000"/>
          <w:sz w:val="24"/>
          <w:szCs w:val="24"/>
        </w:rPr>
        <w:t xml:space="preserve"> ~ </w:t>
      </w:r>
    </w:p>
    <w:p w:rsidR="00C771D2" w:rsidRPr="0085454F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 w:rsidRPr="0085454F">
        <w:rPr>
          <w:rFonts w:cstheme="minorHAnsi"/>
          <w:color w:val="000000"/>
          <w:sz w:val="24"/>
          <w:szCs w:val="24"/>
        </w:rPr>
        <w:t>Four things</w:t>
      </w:r>
      <w:r>
        <w:rPr>
          <w:rFonts w:cstheme="minorHAnsi"/>
          <w:color w:val="000000"/>
          <w:sz w:val="24"/>
          <w:szCs w:val="24"/>
        </w:rPr>
        <w:t>,</w:t>
      </w:r>
      <w:r w:rsidRPr="0085454F">
        <w:rPr>
          <w:rFonts w:cstheme="minorHAnsi"/>
          <w:color w:val="000000"/>
          <w:sz w:val="24"/>
          <w:szCs w:val="24"/>
        </w:rPr>
        <w:t xml:space="preserve"> according to Mathew Henry’s Commentary</w:t>
      </w:r>
      <w:r>
        <w:rPr>
          <w:rStyle w:val="EndnoteReference"/>
          <w:rFonts w:cstheme="minorHAnsi"/>
          <w:color w:val="000000"/>
          <w:sz w:val="24"/>
          <w:szCs w:val="24"/>
        </w:rPr>
        <w:endnoteReference w:id="2"/>
      </w:r>
      <w:r w:rsidRPr="0085454F">
        <w:rPr>
          <w:rFonts w:cstheme="minorHAnsi"/>
          <w:color w:val="000000"/>
          <w:sz w:val="24"/>
          <w:szCs w:val="24"/>
        </w:rPr>
        <w:t>, that these faithful men full of integrity will</w:t>
      </w:r>
      <w:r>
        <w:rPr>
          <w:rFonts w:cstheme="minorHAnsi"/>
          <w:color w:val="000000"/>
          <w:sz w:val="24"/>
          <w:szCs w:val="24"/>
        </w:rPr>
        <w:t xml:space="preserve"> sincerely</w:t>
      </w:r>
      <w:r w:rsidRPr="0085454F">
        <w:rPr>
          <w:rFonts w:cstheme="minorHAnsi"/>
          <w:color w:val="000000"/>
          <w:sz w:val="24"/>
          <w:szCs w:val="24"/>
        </w:rPr>
        <w:t xml:space="preserve"> aim at:</w:t>
      </w: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1. ________________________ 2. ________________________</w:t>
      </w:r>
    </w:p>
    <w:p w:rsidR="00C771D2" w:rsidRPr="0085454F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3. ________________________ 4. ________________________</w:t>
      </w:r>
    </w:p>
    <w:p w:rsidR="00C771D2" w:rsidRPr="00091D1B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0"/>
          <w:szCs w:val="20"/>
        </w:rPr>
      </w:pPr>
    </w:p>
    <w:p w:rsidR="00C771D2" w:rsidRPr="00A2777D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The Three Analogies</w:t>
      </w:r>
    </w:p>
    <w:p w:rsidR="00C771D2" w:rsidRPr="00B837FC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:rsidR="00C771D2" w:rsidRDefault="00C771D2" w:rsidP="00C771D2">
      <w:pPr>
        <w:spacing w:after="12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1" w:name="_Hlk20592091"/>
      <w:r>
        <w:rPr>
          <w:rFonts w:cstheme="minorHAnsi"/>
          <w:color w:val="000000"/>
          <w:sz w:val="24"/>
          <w:szCs w:val="24"/>
        </w:rPr>
        <w:t>The Soldier ~</w:t>
      </w:r>
    </w:p>
    <w:p w:rsidR="00C771D2" w:rsidRPr="007203DD" w:rsidRDefault="00C771D2" w:rsidP="00C771D2">
      <w:pPr>
        <w:spacing w:after="120" w:line="240" w:lineRule="auto"/>
        <w:contextualSpacing/>
        <w:jc w:val="both"/>
        <w:rPr>
          <w:rFonts w:cstheme="minorHAnsi"/>
          <w:color w:val="000000"/>
          <w:sz w:val="12"/>
          <w:szCs w:val="12"/>
        </w:rPr>
      </w:pPr>
    </w:p>
    <w:p w:rsidR="00C771D2" w:rsidRDefault="00C771D2" w:rsidP="00C771D2">
      <w:pPr>
        <w:spacing w:after="12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The </w:t>
      </w:r>
      <w:r w:rsidRPr="007203DD">
        <w:rPr>
          <w:rFonts w:cstheme="minorHAnsi"/>
          <w:color w:val="000000"/>
          <w:sz w:val="24"/>
          <w:szCs w:val="24"/>
        </w:rPr>
        <w:t>call</w:t>
      </w:r>
      <w:r>
        <w:rPr>
          <w:rFonts w:cstheme="minorHAnsi"/>
          <w:color w:val="000000"/>
          <w:sz w:val="24"/>
          <w:szCs w:val="24"/>
        </w:rPr>
        <w:t xml:space="preserve"> is</w:t>
      </w:r>
      <w:r w:rsidRPr="007203DD">
        <w:rPr>
          <w:rFonts w:cstheme="minorHAnsi"/>
          <w:color w:val="000000"/>
          <w:sz w:val="24"/>
          <w:szCs w:val="24"/>
        </w:rPr>
        <w:t xml:space="preserve"> for </w:t>
      </w:r>
      <w:r>
        <w:rPr>
          <w:rFonts w:cstheme="minorHAnsi"/>
          <w:color w:val="000000"/>
          <w:sz w:val="24"/>
          <w:szCs w:val="24"/>
        </w:rPr>
        <w:t xml:space="preserve">___________ - _____________ </w:t>
      </w:r>
      <w:r w:rsidRPr="007203DD">
        <w:rPr>
          <w:rFonts w:cstheme="minorHAnsi"/>
          <w:color w:val="000000"/>
          <w:sz w:val="24"/>
          <w:szCs w:val="24"/>
        </w:rPr>
        <w:t xml:space="preserve">desire to please God.  </w:t>
      </w:r>
    </w:p>
    <w:p w:rsidR="00C771D2" w:rsidRPr="007203DD" w:rsidRDefault="00C771D2" w:rsidP="00C771D2">
      <w:pPr>
        <w:spacing w:after="12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:rsidR="00C771D2" w:rsidRPr="007203DD" w:rsidRDefault="00C771D2" w:rsidP="00C771D2">
      <w:pPr>
        <w:spacing w:after="12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The Athlete ~</w:t>
      </w:r>
    </w:p>
    <w:p w:rsidR="00C771D2" w:rsidRDefault="00C771D2" w:rsidP="00C771D2">
      <w:pPr>
        <w:spacing w:after="12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The call is to _______________ </w:t>
      </w:r>
      <w:r w:rsidRPr="007203DD">
        <w:rPr>
          <w:rFonts w:cstheme="minorHAnsi"/>
          <w:color w:val="000000"/>
          <w:sz w:val="24"/>
          <w:szCs w:val="24"/>
        </w:rPr>
        <w:t>God’s rules in order to succeed</w:t>
      </w:r>
      <w:r>
        <w:rPr>
          <w:rFonts w:cstheme="minorHAnsi"/>
          <w:color w:val="000000"/>
          <w:sz w:val="24"/>
          <w:szCs w:val="24"/>
        </w:rPr>
        <w:t>.</w:t>
      </w:r>
      <w:r w:rsidRPr="007203DD">
        <w:rPr>
          <w:rFonts w:cstheme="minorHAnsi"/>
          <w:color w:val="000000"/>
          <w:sz w:val="24"/>
          <w:szCs w:val="24"/>
        </w:rPr>
        <w:t xml:space="preserve"> </w:t>
      </w:r>
    </w:p>
    <w:p w:rsidR="00C771D2" w:rsidRPr="00B837FC" w:rsidRDefault="00C771D2" w:rsidP="00C771D2">
      <w:pPr>
        <w:spacing w:after="0" w:line="240" w:lineRule="auto"/>
        <w:rPr>
          <w:rFonts w:cstheme="minorHAnsi"/>
          <w:color w:val="000000"/>
          <w:sz w:val="16"/>
          <w:szCs w:val="16"/>
        </w:rPr>
      </w:pPr>
    </w:p>
    <w:p w:rsidR="00C771D2" w:rsidRDefault="00C771D2" w:rsidP="00C771D2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The Farmer ~</w:t>
      </w:r>
    </w:p>
    <w:p w:rsidR="00C771D2" w:rsidRPr="007203DD" w:rsidRDefault="00C771D2" w:rsidP="00C771D2">
      <w:pPr>
        <w:spacing w:after="0" w:line="240" w:lineRule="auto"/>
        <w:rPr>
          <w:rFonts w:cstheme="minorHAnsi"/>
          <w:color w:val="000000"/>
          <w:sz w:val="12"/>
          <w:szCs w:val="12"/>
        </w:rPr>
      </w:pP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The call is to _____________ _______________</w:t>
      </w:r>
      <w:r w:rsidRPr="007203DD">
        <w:rPr>
          <w:rFonts w:cstheme="minorHAnsi"/>
          <w:color w:val="000000"/>
          <w:sz w:val="24"/>
          <w:szCs w:val="24"/>
        </w:rPr>
        <w:t>by holding out the promise of blessing</w:t>
      </w:r>
      <w:r>
        <w:rPr>
          <w:rFonts w:cstheme="minorHAnsi"/>
          <w:color w:val="000000"/>
          <w:sz w:val="24"/>
          <w:szCs w:val="24"/>
        </w:rPr>
        <w:t>.</w:t>
      </w:r>
    </w:p>
    <w:p w:rsidR="00C771D2" w:rsidRPr="007203DD" w:rsidRDefault="00C771D2" w:rsidP="00C771D2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bookmarkEnd w:id="1"/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C771D2" w:rsidRPr="005D4941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Rooted in the Saving Work</w:t>
      </w:r>
    </w:p>
    <w:p w:rsidR="00C771D2" w:rsidRDefault="00C771D2" w:rsidP="00C771D2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:rsidR="00C771D2" w:rsidRDefault="00C771D2" w:rsidP="00C771D2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 w:rsidRPr="00B837FC">
        <w:rPr>
          <w:rFonts w:cstheme="minorHAnsi"/>
          <w:color w:val="000000"/>
          <w:sz w:val="24"/>
          <w:szCs w:val="24"/>
        </w:rPr>
        <w:t>Matthew 1: 1-6</w:t>
      </w:r>
      <w:r>
        <w:rPr>
          <w:rFonts w:cstheme="minorHAnsi"/>
          <w:color w:val="000000"/>
          <w:sz w:val="24"/>
          <w:szCs w:val="24"/>
        </w:rPr>
        <w:t xml:space="preserve"> &amp; </w:t>
      </w:r>
      <w:r w:rsidRPr="00B837FC">
        <w:rPr>
          <w:rFonts w:cstheme="minorHAnsi"/>
          <w:color w:val="000000"/>
          <w:sz w:val="24"/>
          <w:szCs w:val="24"/>
        </w:rPr>
        <w:t>16-17.</w:t>
      </w:r>
    </w:p>
    <w:p w:rsidR="00C771D2" w:rsidRDefault="00C771D2" w:rsidP="00C771D2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C771D2" w:rsidRPr="004476A7" w:rsidRDefault="00C771D2" w:rsidP="00C771D2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 w:rsidRPr="004476A7">
        <w:rPr>
          <w:rFonts w:cstheme="minorHAnsi"/>
          <w:color w:val="000000"/>
          <w:sz w:val="24"/>
          <w:szCs w:val="24"/>
        </w:rPr>
        <w:t>Be continually remembering who Jesus is</w:t>
      </w:r>
      <w:r>
        <w:rPr>
          <w:rFonts w:cstheme="minorHAnsi"/>
          <w:color w:val="000000"/>
          <w:sz w:val="24"/>
          <w:szCs w:val="24"/>
        </w:rPr>
        <w:t>,</w:t>
      </w:r>
      <w:r w:rsidRPr="004476A7">
        <w:rPr>
          <w:rFonts w:cstheme="minorHAnsi"/>
          <w:color w:val="000000"/>
          <w:sz w:val="24"/>
          <w:szCs w:val="24"/>
        </w:rPr>
        <w:t xml:space="preserve"> no matter the suffering</w:t>
      </w:r>
      <w:r>
        <w:rPr>
          <w:rFonts w:cstheme="minorHAnsi"/>
          <w:color w:val="000000"/>
          <w:sz w:val="24"/>
          <w:szCs w:val="24"/>
        </w:rPr>
        <w:t>,</w:t>
      </w:r>
      <w:r w:rsidRPr="004476A7">
        <w:rPr>
          <w:rFonts w:cstheme="minorHAnsi"/>
          <w:color w:val="000000"/>
          <w:sz w:val="24"/>
          <w:szCs w:val="24"/>
        </w:rPr>
        <w:t xml:space="preserve"> because God’s people receiving salvation results in eternal glory which nothing else compares with.</w:t>
      </w:r>
    </w:p>
    <w:p w:rsidR="00C771D2" w:rsidRPr="004476A7" w:rsidRDefault="00C771D2" w:rsidP="00C771D2">
      <w:pPr>
        <w:spacing w:after="0" w:line="240" w:lineRule="auto"/>
        <w:rPr>
          <w:rFonts w:cstheme="minorHAnsi"/>
          <w:color w:val="000000"/>
          <w:sz w:val="8"/>
          <w:szCs w:val="8"/>
        </w:rPr>
      </w:pPr>
    </w:p>
    <w:p w:rsidR="00C771D2" w:rsidRPr="00A2777D" w:rsidRDefault="00C771D2" w:rsidP="00C771D2">
      <w:pPr>
        <w:spacing w:after="0" w:line="240" w:lineRule="auto"/>
        <w:rPr>
          <w:rFonts w:cstheme="minorHAnsi"/>
          <w:color w:val="000000"/>
          <w:sz w:val="16"/>
          <w:szCs w:val="16"/>
        </w:rPr>
      </w:pPr>
    </w:p>
    <w:p w:rsidR="00C771D2" w:rsidRPr="00BF7A36" w:rsidRDefault="00C771D2" w:rsidP="00C771D2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A Trustworthy Saying</w:t>
      </w:r>
    </w:p>
    <w:p w:rsidR="00C771D2" w:rsidRPr="00BE04AB" w:rsidRDefault="00C771D2" w:rsidP="00C771D2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C771D2" w:rsidRDefault="00C771D2" w:rsidP="00C771D2">
      <w:pPr>
        <w:rPr>
          <w:rFonts w:cstheme="minorHAnsi"/>
          <w:color w:val="000000"/>
          <w:sz w:val="24"/>
          <w:szCs w:val="24"/>
        </w:rPr>
      </w:pPr>
      <w:bookmarkStart w:id="2" w:name="_Hlk20548967"/>
      <w:r w:rsidRPr="00CB6C02">
        <w:rPr>
          <w:rFonts w:cstheme="minorHAnsi"/>
          <w:color w:val="000000"/>
          <w:sz w:val="24"/>
          <w:szCs w:val="24"/>
        </w:rPr>
        <w:t xml:space="preserve">If we ____________________ </w:t>
      </w:r>
      <w:proofErr w:type="spellStart"/>
      <w:r w:rsidRPr="00CB6C02">
        <w:rPr>
          <w:rFonts w:cstheme="minorHAnsi"/>
          <w:color w:val="000000"/>
          <w:sz w:val="24"/>
          <w:szCs w:val="24"/>
        </w:rPr>
        <w:t>we</w:t>
      </w:r>
      <w:proofErr w:type="spellEnd"/>
      <w:r w:rsidRPr="00CB6C02">
        <w:rPr>
          <w:rFonts w:cstheme="minorHAnsi"/>
          <w:color w:val="000000"/>
          <w:sz w:val="24"/>
          <w:szCs w:val="24"/>
        </w:rPr>
        <w:t xml:space="preserve"> shall _____________________</w:t>
      </w:r>
      <w:bookmarkEnd w:id="2"/>
    </w:p>
    <w:p w:rsidR="00C771D2" w:rsidRPr="00CB6C02" w:rsidRDefault="00C771D2" w:rsidP="00C771D2">
      <w:pPr>
        <w:rPr>
          <w:rFonts w:cstheme="minorHAnsi"/>
          <w:color w:val="000000"/>
          <w:sz w:val="24"/>
          <w:szCs w:val="24"/>
        </w:rPr>
      </w:pPr>
      <w:r w:rsidRPr="00CB6C02">
        <w:rPr>
          <w:rFonts w:cstheme="minorHAnsi"/>
          <w:color w:val="000000"/>
          <w:sz w:val="24"/>
          <w:szCs w:val="24"/>
        </w:rPr>
        <w:t xml:space="preserve">If we ____________________ </w:t>
      </w:r>
      <w:proofErr w:type="spellStart"/>
      <w:r w:rsidRPr="00CB6C02">
        <w:rPr>
          <w:rFonts w:cstheme="minorHAnsi"/>
          <w:color w:val="000000"/>
          <w:sz w:val="24"/>
          <w:szCs w:val="24"/>
        </w:rPr>
        <w:t>we</w:t>
      </w:r>
      <w:proofErr w:type="spellEnd"/>
      <w:r w:rsidRPr="00CB6C02">
        <w:rPr>
          <w:rFonts w:cstheme="minorHAnsi"/>
          <w:color w:val="000000"/>
          <w:sz w:val="24"/>
          <w:szCs w:val="24"/>
        </w:rPr>
        <w:t xml:space="preserve"> shall _____________________</w:t>
      </w:r>
    </w:p>
    <w:p w:rsidR="00C771D2" w:rsidRDefault="00C771D2" w:rsidP="00C771D2">
      <w:pPr>
        <w:rPr>
          <w:rFonts w:cstheme="minorHAnsi"/>
          <w:color w:val="000000"/>
          <w:sz w:val="24"/>
          <w:szCs w:val="24"/>
        </w:rPr>
      </w:pPr>
      <w:r w:rsidRPr="00CB6C02">
        <w:rPr>
          <w:rFonts w:cstheme="minorHAnsi"/>
          <w:color w:val="000000"/>
          <w:sz w:val="24"/>
          <w:szCs w:val="24"/>
        </w:rPr>
        <w:t xml:space="preserve">If we ____________________ </w:t>
      </w:r>
      <w:proofErr w:type="spellStart"/>
      <w:r w:rsidRPr="00CB6C02">
        <w:rPr>
          <w:rFonts w:cstheme="minorHAnsi"/>
          <w:color w:val="000000"/>
          <w:sz w:val="24"/>
          <w:szCs w:val="24"/>
        </w:rPr>
        <w:t>we</w:t>
      </w:r>
      <w:proofErr w:type="spellEnd"/>
      <w:r w:rsidRPr="00CB6C02">
        <w:rPr>
          <w:rFonts w:cstheme="minorHAnsi"/>
          <w:color w:val="000000"/>
          <w:sz w:val="24"/>
          <w:szCs w:val="24"/>
        </w:rPr>
        <w:t xml:space="preserve"> shall _____________________</w:t>
      </w:r>
    </w:p>
    <w:p w:rsidR="00C771D2" w:rsidRPr="008119E8" w:rsidRDefault="00C771D2" w:rsidP="00C771D2">
      <w:pPr>
        <w:rPr>
          <w:rFonts w:cstheme="minorHAnsi"/>
          <w:color w:val="000000"/>
          <w:sz w:val="24"/>
          <w:szCs w:val="24"/>
        </w:rPr>
      </w:pPr>
      <w:r w:rsidRPr="008119E8">
        <w:rPr>
          <w:rFonts w:cstheme="minorHAnsi"/>
          <w:color w:val="000000"/>
          <w:sz w:val="24"/>
          <w:szCs w:val="24"/>
        </w:rPr>
        <w:t xml:space="preserve">If we ____________________ </w:t>
      </w:r>
      <w:proofErr w:type="spellStart"/>
      <w:r w:rsidRPr="008119E8">
        <w:rPr>
          <w:rFonts w:cstheme="minorHAnsi"/>
          <w:color w:val="000000"/>
          <w:sz w:val="24"/>
          <w:szCs w:val="24"/>
        </w:rPr>
        <w:t>we</w:t>
      </w:r>
      <w:proofErr w:type="spellEnd"/>
      <w:r w:rsidRPr="008119E8">
        <w:rPr>
          <w:rFonts w:cstheme="minorHAnsi"/>
          <w:color w:val="000000"/>
          <w:sz w:val="24"/>
          <w:szCs w:val="24"/>
        </w:rPr>
        <w:t xml:space="preserve"> shall _____________________</w:t>
      </w:r>
    </w:p>
    <w:p w:rsidR="00C771D2" w:rsidRPr="00C771D2" w:rsidRDefault="00C771D2" w:rsidP="00C771D2">
      <w:pPr>
        <w:rPr>
          <w:rFonts w:cstheme="minorHAnsi"/>
          <w:color w:val="000000"/>
          <w:sz w:val="4"/>
          <w:szCs w:val="4"/>
        </w:rPr>
      </w:pPr>
    </w:p>
    <w:p w:rsidR="00C771D2" w:rsidRDefault="00C771D2" w:rsidP="00C771D2">
      <w:pPr>
        <w:jc w:val="both"/>
        <w:rPr>
          <w:rFonts w:cstheme="minorHAnsi"/>
          <w:color w:val="000000"/>
          <w:sz w:val="24"/>
          <w:szCs w:val="24"/>
        </w:rPr>
      </w:pPr>
      <w:bookmarkStart w:id="3" w:name="_Hlk20549923"/>
      <w:r>
        <w:rPr>
          <w:rFonts w:cstheme="minorHAnsi"/>
          <w:color w:val="000000"/>
          <w:sz w:val="24"/>
          <w:szCs w:val="24"/>
        </w:rPr>
        <w:t>Our Sovereign God will continue to put us in circumstances in which we have to fully depend upon his __________________</w:t>
      </w:r>
      <w:proofErr w:type="gramStart"/>
      <w:r>
        <w:rPr>
          <w:rFonts w:cstheme="minorHAnsi"/>
          <w:color w:val="000000"/>
          <w:sz w:val="24"/>
          <w:szCs w:val="24"/>
        </w:rPr>
        <w:t>_ .</w:t>
      </w:r>
      <w:proofErr w:type="gramEnd"/>
    </w:p>
    <w:p w:rsidR="00C771D2" w:rsidRPr="004476A7" w:rsidRDefault="00C771D2" w:rsidP="00C771D2">
      <w:pPr>
        <w:jc w:val="both"/>
        <w:rPr>
          <w:rFonts w:cstheme="minorHAnsi"/>
          <w:color w:val="000000"/>
          <w:sz w:val="4"/>
          <w:szCs w:val="4"/>
        </w:rPr>
      </w:pPr>
    </w:p>
    <w:bookmarkEnd w:id="3"/>
    <w:p w:rsidR="00C771D2" w:rsidRPr="00DB1004" w:rsidRDefault="00C771D2" w:rsidP="00C771D2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Questions</w:t>
      </w:r>
    </w:p>
    <w:p w:rsidR="00C771D2" w:rsidRDefault="00C771D2" w:rsidP="00C771D2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58318F">
        <w:rPr>
          <w:rFonts w:cstheme="minorHAnsi"/>
          <w:color w:val="000000"/>
          <w:sz w:val="24"/>
          <w:szCs w:val="24"/>
        </w:rPr>
        <w:t>Discuss the three analogies from verses 4-6 from a personal perspective.  Which can you relate to most and why? Which can you learn from the most and why?</w:t>
      </w:r>
    </w:p>
    <w:p w:rsidR="00C771D2" w:rsidRDefault="00C771D2" w:rsidP="00C771D2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C771D2" w:rsidRPr="0058318F" w:rsidRDefault="00C771D2" w:rsidP="00C771D2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58318F">
        <w:rPr>
          <w:rFonts w:cstheme="minorHAnsi"/>
          <w:color w:val="000000"/>
          <w:sz w:val="24"/>
          <w:szCs w:val="24"/>
        </w:rPr>
        <w:t xml:space="preserve">Consider your own tendencies as a believer and fill in the blanks with two of your identified struggles.  Then write in the second blanks, the corresponding characteristics of God.  </w:t>
      </w:r>
    </w:p>
    <w:p w:rsidR="00C771D2" w:rsidRPr="00C771D2" w:rsidRDefault="00C771D2" w:rsidP="00C771D2">
      <w:pPr>
        <w:jc w:val="both"/>
        <w:rPr>
          <w:rFonts w:cstheme="minorHAnsi"/>
          <w:color w:val="000000"/>
          <w:sz w:val="24"/>
          <w:szCs w:val="24"/>
        </w:rPr>
      </w:pPr>
      <w:r w:rsidRPr="00C771D2">
        <w:rPr>
          <w:rFonts w:cstheme="minorHAnsi"/>
          <w:color w:val="000000"/>
          <w:sz w:val="24"/>
          <w:szCs w:val="24"/>
        </w:rPr>
        <w:t>When I am ____________________, God is ________________</w:t>
      </w:r>
      <w:proofErr w:type="gramStart"/>
      <w:r w:rsidRPr="00C771D2">
        <w:rPr>
          <w:rFonts w:cstheme="minorHAnsi"/>
          <w:color w:val="000000"/>
          <w:sz w:val="24"/>
          <w:szCs w:val="24"/>
        </w:rPr>
        <w:t>_ .</w:t>
      </w:r>
      <w:proofErr w:type="gramEnd"/>
    </w:p>
    <w:p w:rsidR="00C771D2" w:rsidRPr="00BE04AB" w:rsidRDefault="00C771D2" w:rsidP="00C771D2">
      <w:pPr>
        <w:jc w:val="both"/>
        <w:rPr>
          <w:rFonts w:cstheme="minorHAnsi"/>
          <w:color w:val="000000"/>
          <w:sz w:val="4"/>
          <w:szCs w:val="4"/>
        </w:rPr>
      </w:pPr>
      <w:bookmarkStart w:id="4" w:name="_GoBack"/>
      <w:bookmarkEnd w:id="4"/>
    </w:p>
    <w:p w:rsidR="00491E9B" w:rsidRPr="00227B2D" w:rsidRDefault="00491E9B" w:rsidP="00491E9B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2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>1</w:t>
      </w:r>
      <w:r w:rsidR="00C771D2">
        <w:rPr>
          <w:rFonts w:cstheme="minorHAnsi"/>
          <w:b/>
          <w:i/>
          <w:color w:val="000000"/>
          <w:sz w:val="24"/>
          <w:szCs w:val="24"/>
        </w:rPr>
        <w:t>4</w:t>
      </w:r>
      <w:r>
        <w:rPr>
          <w:rFonts w:cstheme="minorHAnsi"/>
          <w:b/>
          <w:i/>
          <w:color w:val="000000"/>
          <w:sz w:val="24"/>
          <w:szCs w:val="24"/>
        </w:rPr>
        <w:t xml:space="preserve"> </w:t>
      </w:r>
      <w:r w:rsidR="009005C7">
        <w:rPr>
          <w:rFonts w:cstheme="minorHAnsi"/>
          <w:b/>
          <w:i/>
          <w:color w:val="000000"/>
          <w:sz w:val="24"/>
          <w:szCs w:val="24"/>
        </w:rPr>
        <w:t>–</w:t>
      </w:r>
      <w:r>
        <w:rPr>
          <w:rFonts w:cstheme="minorHAnsi"/>
          <w:b/>
          <w:i/>
          <w:color w:val="000000"/>
          <w:sz w:val="24"/>
          <w:szCs w:val="24"/>
        </w:rPr>
        <w:t xml:space="preserve"> </w:t>
      </w:r>
      <w:r w:rsidR="00C771D2">
        <w:rPr>
          <w:rFonts w:cstheme="minorHAnsi"/>
          <w:b/>
          <w:i/>
          <w:color w:val="000000"/>
          <w:sz w:val="24"/>
          <w:szCs w:val="24"/>
        </w:rPr>
        <w:t>26</w:t>
      </w:r>
      <w:r w:rsidR="009005C7">
        <w:rPr>
          <w:rFonts w:cstheme="minorHAnsi"/>
          <w:b/>
          <w:i/>
          <w:color w:val="000000"/>
          <w:sz w:val="24"/>
          <w:szCs w:val="24"/>
        </w:rPr>
        <w:t xml:space="preserve"> &amp; Complete Week </w:t>
      </w:r>
      <w:r w:rsidR="00C771D2">
        <w:rPr>
          <w:rFonts w:cstheme="minorHAnsi"/>
          <w:b/>
          <w:i/>
          <w:color w:val="000000"/>
          <w:sz w:val="24"/>
          <w:szCs w:val="24"/>
        </w:rPr>
        <w:t>5</w:t>
      </w:r>
      <w:r w:rsidR="0022477F">
        <w:rPr>
          <w:rFonts w:cstheme="minorHAnsi"/>
          <w:b/>
          <w:i/>
          <w:color w:val="000000"/>
          <w:sz w:val="24"/>
          <w:szCs w:val="24"/>
        </w:rPr>
        <w:t xml:space="preserve"> Homework</w:t>
      </w:r>
      <w:r>
        <w:rPr>
          <w:rFonts w:cstheme="minorHAnsi"/>
          <w:b/>
          <w:i/>
          <w:color w:val="000000"/>
          <w:sz w:val="24"/>
          <w:szCs w:val="24"/>
        </w:rPr>
        <w:t xml:space="preserve"> </w:t>
      </w:r>
    </w:p>
    <w:sectPr w:rsidR="00491E9B" w:rsidRPr="00227B2D" w:rsidSect="00225165">
      <w:headerReference w:type="default" r:id="rId6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4ACA" w:rsidRDefault="00DC4ACA" w:rsidP="00225165">
      <w:pPr>
        <w:spacing w:after="0" w:line="240" w:lineRule="auto"/>
      </w:pPr>
      <w:r>
        <w:separator/>
      </w:r>
    </w:p>
  </w:endnote>
  <w:endnote w:type="continuationSeparator" w:id="0">
    <w:p w:rsidR="00DC4ACA" w:rsidRDefault="00DC4ACA" w:rsidP="00225165">
      <w:pPr>
        <w:spacing w:after="0" w:line="240" w:lineRule="auto"/>
      </w:pPr>
      <w:r>
        <w:continuationSeparator/>
      </w:r>
    </w:p>
  </w:endnote>
  <w:endnote w:id="1">
    <w:p w:rsidR="00C771D2" w:rsidRDefault="00C771D2" w:rsidP="00C771D2">
      <w:pPr>
        <w:pStyle w:val="EndnoteText"/>
      </w:pPr>
      <w:r>
        <w:rPr>
          <w:rStyle w:val="EndnoteReference"/>
        </w:rPr>
        <w:endnoteRef/>
      </w:r>
      <w:r>
        <w:t xml:space="preserve"> </w:t>
      </w:r>
      <w:proofErr w:type="spellStart"/>
      <w:r>
        <w:t>Wycllfe</w:t>
      </w:r>
      <w:proofErr w:type="spellEnd"/>
      <w:r>
        <w:t xml:space="preserve"> Commentary page 1385</w:t>
      </w:r>
    </w:p>
  </w:endnote>
  <w:endnote w:id="2">
    <w:p w:rsidR="00C771D2" w:rsidRDefault="00C771D2" w:rsidP="00C771D2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1" w:history="1">
        <w:r w:rsidRPr="004907BD">
          <w:rPr>
            <w:color w:val="0000FF"/>
            <w:sz w:val="22"/>
            <w:szCs w:val="22"/>
            <w:u w:val="single"/>
          </w:rPr>
          <w:t>https://www.biblestudytools.com/commentaries/matthew-henry-complete/2-timothy/2.html</w:t>
        </w:r>
      </w:hyperlink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4ACA" w:rsidRDefault="00DC4ACA" w:rsidP="00225165">
      <w:pPr>
        <w:spacing w:after="0" w:line="240" w:lineRule="auto"/>
      </w:pPr>
      <w:r>
        <w:separator/>
      </w:r>
    </w:p>
  </w:footnote>
  <w:footnote w:type="continuationSeparator" w:id="0">
    <w:p w:rsidR="00DC4ACA" w:rsidRDefault="00DC4ACA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5165" w:rsidRDefault="00225165">
    <w:pPr>
      <w:pStyle w:val="Header"/>
    </w:pPr>
    <w:r>
      <w:rPr>
        <w:b/>
      </w:rPr>
      <w:t>Bound to Truth: The Book of 2 Timothy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      Women’s </w:t>
    </w:r>
    <w:r w:rsidR="00491E9B">
      <w:rPr>
        <w:b/>
      </w:rPr>
      <w:t>Online BS</w:t>
    </w:r>
    <w:r>
      <w:rPr>
        <w:b/>
      </w:rPr>
      <w:t xml:space="preserve"> Fall 2019</w:t>
    </w:r>
  </w:p>
  <w:p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22477F"/>
    <w:rsid w:val="00225165"/>
    <w:rsid w:val="003A4B79"/>
    <w:rsid w:val="00465DA6"/>
    <w:rsid w:val="00491E9B"/>
    <w:rsid w:val="00531E1A"/>
    <w:rsid w:val="005A052B"/>
    <w:rsid w:val="0079282D"/>
    <w:rsid w:val="009005C7"/>
    <w:rsid w:val="00C771D2"/>
    <w:rsid w:val="00DC4ACA"/>
    <w:rsid w:val="00E14440"/>
    <w:rsid w:val="00EB3C0F"/>
    <w:rsid w:val="00EC18A8"/>
    <w:rsid w:val="00F4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2EC3A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iblestudytools.com/commentaries/matthew-henry-complete/2-timothy/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2</cp:revision>
  <dcterms:created xsi:type="dcterms:W3CDTF">2019-10-07T01:33:00Z</dcterms:created>
  <dcterms:modified xsi:type="dcterms:W3CDTF">2019-10-07T01:33:00Z</dcterms:modified>
</cp:coreProperties>
</file>